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jc w:val="center"/>
        <w:tblInd w:w="208" w:type="dxa"/>
        <w:tblLayout w:type="fixed"/>
        <w:tblLook w:val="0000" w:firstRow="0" w:lastRow="0" w:firstColumn="0" w:lastColumn="0" w:noHBand="0" w:noVBand="0"/>
      </w:tblPr>
      <w:tblGrid>
        <w:gridCol w:w="3876"/>
        <w:gridCol w:w="1964"/>
        <w:gridCol w:w="4344"/>
      </w:tblGrid>
      <w:tr w:rsidR="00ED3CAA" w:rsidRPr="003570F6" w:rsidTr="006227E9">
        <w:trPr>
          <w:jc w:val="center"/>
        </w:trPr>
        <w:tc>
          <w:tcPr>
            <w:tcW w:w="3876" w:type="dxa"/>
          </w:tcPr>
          <w:p w:rsidR="00ED3CAA" w:rsidRPr="003570F6" w:rsidRDefault="00ED3CAA" w:rsidP="006227E9">
            <w:pPr>
              <w:jc w:val="center"/>
              <w:rPr>
                <w:rFonts w:ascii="SL_Times New Roman" w:hAnsi="SL_Times New Roman"/>
                <w:sz w:val="24"/>
                <w:szCs w:val="24"/>
                <w:lang w:val="hsb-DE"/>
              </w:rPr>
            </w:pPr>
            <w:r w:rsidRPr="003570F6">
              <w:rPr>
                <w:rFonts w:ascii="SL_Times New Roman" w:hAnsi="SL_Times New Roman"/>
                <w:sz w:val="24"/>
                <w:szCs w:val="24"/>
                <w:lang w:val="hsb-DE"/>
              </w:rPr>
              <w:t>РЕСПУБЛИКА ТАТАРСТАН</w:t>
            </w:r>
          </w:p>
          <w:p w:rsidR="00ED3CAA" w:rsidRPr="003570F6" w:rsidRDefault="00ED3CAA" w:rsidP="006227E9">
            <w:pPr>
              <w:jc w:val="center"/>
              <w:rPr>
                <w:rFonts w:ascii="SL_Times New Roman" w:hAnsi="SL_Times New Roman"/>
                <w:sz w:val="20"/>
                <w:szCs w:val="20"/>
                <w:lang w:val="hsb-DE"/>
              </w:rPr>
            </w:pPr>
          </w:p>
          <w:p w:rsidR="00ED3CAA" w:rsidRPr="003570F6" w:rsidRDefault="00ED3CAA" w:rsidP="006227E9">
            <w:pPr>
              <w:jc w:val="center"/>
              <w:rPr>
                <w:rFonts w:ascii="Times New Roman Tat" w:hAnsi="Times New Roman Tat"/>
                <w:b/>
                <w:sz w:val="23"/>
                <w:szCs w:val="23"/>
              </w:rPr>
            </w:pPr>
            <w:r w:rsidRPr="003570F6">
              <w:rPr>
                <w:rFonts w:ascii="Times New Roman Tat" w:hAnsi="Times New Roman Tat"/>
                <w:b/>
                <w:sz w:val="23"/>
                <w:szCs w:val="23"/>
                <w:lang w:val="tt-RU"/>
              </w:rPr>
              <w:t xml:space="preserve">СОВЕТ </w:t>
            </w:r>
            <w:r w:rsidRPr="003570F6">
              <w:rPr>
                <w:rFonts w:ascii="Times New Roman Tat" w:hAnsi="Times New Roman Tat"/>
                <w:b/>
                <w:sz w:val="23"/>
                <w:szCs w:val="23"/>
              </w:rPr>
              <w:t xml:space="preserve"> МИТРЯЕВСКОГО </w:t>
            </w:r>
          </w:p>
          <w:p w:rsidR="00ED3CAA" w:rsidRPr="003570F6" w:rsidRDefault="00ED3CAA" w:rsidP="006227E9">
            <w:pPr>
              <w:jc w:val="center"/>
              <w:rPr>
                <w:rFonts w:ascii="Times New Roman Tat" w:hAnsi="Times New Roman Tat"/>
                <w:b/>
                <w:sz w:val="23"/>
                <w:szCs w:val="23"/>
              </w:rPr>
            </w:pPr>
            <w:r w:rsidRPr="003570F6">
              <w:rPr>
                <w:rFonts w:ascii="Times New Roman Tat" w:hAnsi="Times New Roman Tat"/>
                <w:b/>
                <w:sz w:val="23"/>
                <w:szCs w:val="23"/>
              </w:rPr>
              <w:t>СЕЛЬСКОГО ПОСЕЛЕНИЯ МУСЛЮМОВСКОГО МУНИЦИПАЛЬНОГО РАЙОНА</w:t>
            </w:r>
          </w:p>
          <w:p w:rsidR="00ED3CAA" w:rsidRPr="003570F6" w:rsidRDefault="00ED3CAA" w:rsidP="006227E9">
            <w:pPr>
              <w:jc w:val="center"/>
              <w:rPr>
                <w:rFonts w:ascii="Times New Roman Tat" w:hAnsi="Times New Roman Tat"/>
                <w:sz w:val="20"/>
                <w:szCs w:val="20"/>
              </w:rPr>
            </w:pPr>
          </w:p>
        </w:tc>
        <w:tc>
          <w:tcPr>
            <w:tcW w:w="1964" w:type="dxa"/>
          </w:tcPr>
          <w:p w:rsidR="00ED3CAA" w:rsidRPr="003570F6" w:rsidRDefault="00ED3CAA" w:rsidP="006227E9">
            <w:pPr>
              <w:jc w:val="center"/>
              <w:rPr>
                <w:rFonts w:ascii="SL_Times New Roman" w:hAnsi="SL_Times New Roman"/>
                <w:color w:val="000000"/>
                <w:sz w:val="24"/>
                <w:szCs w:val="24"/>
              </w:rPr>
            </w:pPr>
            <w:r>
              <w:rPr>
                <w:noProof/>
                <w:sz w:val="24"/>
                <w:szCs w:val="24"/>
              </w:rPr>
              <w:drawing>
                <wp:inline distT="0" distB="0" distL="0" distR="0" wp14:anchorId="47A0E2CF" wp14:editId="0229FFDC">
                  <wp:extent cx="638175" cy="800100"/>
                  <wp:effectExtent l="0" t="0" r="9525" b="0"/>
                  <wp:docPr id="1" name="Рисунок 1" descr="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усмю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c>
        <w:tc>
          <w:tcPr>
            <w:tcW w:w="4344" w:type="dxa"/>
          </w:tcPr>
          <w:p w:rsidR="00ED3CAA" w:rsidRPr="003570F6" w:rsidRDefault="00ED3CAA" w:rsidP="006227E9">
            <w:pPr>
              <w:jc w:val="center"/>
              <w:rPr>
                <w:rFonts w:ascii="SL_Times New Roman" w:hAnsi="SL_Times New Roman"/>
                <w:sz w:val="24"/>
                <w:szCs w:val="24"/>
                <w:lang w:val="hsb-DE"/>
              </w:rPr>
            </w:pPr>
            <w:r w:rsidRPr="003570F6">
              <w:rPr>
                <w:rFonts w:ascii="SL_Times New Roman" w:hAnsi="SL_Times New Roman"/>
                <w:sz w:val="24"/>
                <w:szCs w:val="24"/>
                <w:lang w:val="hsb-DE"/>
              </w:rPr>
              <w:t>ТАТАРСТАН РЕСПУБЛИКАСЫ</w:t>
            </w:r>
          </w:p>
          <w:p w:rsidR="00ED3CAA" w:rsidRPr="003570F6" w:rsidRDefault="00ED3CAA" w:rsidP="006227E9">
            <w:pPr>
              <w:jc w:val="center"/>
              <w:rPr>
                <w:sz w:val="22"/>
                <w:szCs w:val="22"/>
                <w:lang w:val="hsb-DE"/>
              </w:rPr>
            </w:pPr>
          </w:p>
          <w:p w:rsidR="00ED3CAA" w:rsidRPr="003570F6" w:rsidRDefault="00ED3CAA" w:rsidP="006227E9">
            <w:pPr>
              <w:jc w:val="center"/>
              <w:rPr>
                <w:b/>
                <w:sz w:val="23"/>
                <w:szCs w:val="23"/>
              </w:rPr>
            </w:pPr>
            <w:r w:rsidRPr="003570F6">
              <w:rPr>
                <w:b/>
                <w:sz w:val="23"/>
                <w:szCs w:val="23"/>
                <w:lang w:val="hsb-DE"/>
              </w:rPr>
              <w:t xml:space="preserve"> М</w:t>
            </w:r>
            <w:r w:rsidRPr="003570F6">
              <w:rPr>
                <w:rFonts w:ascii="Tahoma" w:hAnsi="Tahoma"/>
                <w:sz w:val="21"/>
                <w:szCs w:val="21"/>
                <w:lang w:val="tt-RU"/>
              </w:rPr>
              <w:t>Ө</w:t>
            </w:r>
            <w:r w:rsidRPr="003570F6">
              <w:rPr>
                <w:b/>
                <w:sz w:val="23"/>
                <w:szCs w:val="23"/>
                <w:lang w:val="hsb-DE"/>
              </w:rPr>
              <w:t>СЛИМ</w:t>
            </w:r>
            <w:r w:rsidRPr="003570F6">
              <w:rPr>
                <w:b/>
                <w:sz w:val="23"/>
                <w:szCs w:val="23"/>
              </w:rPr>
              <w:t xml:space="preserve"> МУНИЦИПАЛЬ</w:t>
            </w:r>
            <w:r w:rsidRPr="003570F6">
              <w:rPr>
                <w:b/>
                <w:sz w:val="23"/>
                <w:szCs w:val="23"/>
                <w:lang w:val="hsb-DE"/>
              </w:rPr>
              <w:t xml:space="preserve"> </w:t>
            </w:r>
          </w:p>
          <w:p w:rsidR="00ED3CAA" w:rsidRPr="003570F6" w:rsidRDefault="00ED3CAA" w:rsidP="006227E9">
            <w:pPr>
              <w:jc w:val="center"/>
              <w:rPr>
                <w:rFonts w:ascii="SL_Times New Roman" w:hAnsi="SL_Times New Roman"/>
                <w:b/>
                <w:sz w:val="23"/>
                <w:szCs w:val="23"/>
                <w:lang w:val="tt-RU"/>
              </w:rPr>
            </w:pPr>
            <w:r w:rsidRPr="003570F6">
              <w:rPr>
                <w:b/>
                <w:sz w:val="23"/>
                <w:szCs w:val="23"/>
                <w:lang w:val="hsb-DE"/>
              </w:rPr>
              <w:t>РАЙОН</w:t>
            </w:r>
            <w:r w:rsidRPr="003570F6">
              <w:rPr>
                <w:b/>
                <w:sz w:val="23"/>
                <w:szCs w:val="23"/>
              </w:rPr>
              <w:t>Ы</w:t>
            </w:r>
            <w:r w:rsidRPr="003570F6">
              <w:rPr>
                <w:b/>
                <w:sz w:val="23"/>
                <w:szCs w:val="23"/>
                <w:lang w:val="tt-RU"/>
              </w:rPr>
              <w:t xml:space="preserve"> МЕТРӘЙ АВЫЛ ҖИРЛЕГЕ СОВЕТЫ </w:t>
            </w:r>
          </w:p>
        </w:tc>
      </w:tr>
    </w:tbl>
    <w:p w:rsidR="00ED3CAA" w:rsidRPr="003570F6" w:rsidRDefault="00ED3CAA" w:rsidP="00ED3CAA">
      <w:pPr>
        <w:pBdr>
          <w:bottom w:val="single" w:sz="12" w:space="1" w:color="auto"/>
        </w:pBdr>
        <w:rPr>
          <w:sz w:val="24"/>
          <w:szCs w:val="24"/>
        </w:rPr>
      </w:pPr>
    </w:p>
    <w:p w:rsidR="00ED3CAA" w:rsidRPr="003570F6" w:rsidRDefault="00ED3CAA" w:rsidP="00ED3CAA">
      <w:pPr>
        <w:rPr>
          <w:i/>
          <w:sz w:val="24"/>
          <w:szCs w:val="24"/>
        </w:rPr>
      </w:pPr>
      <w:r w:rsidRPr="003570F6">
        <w:rPr>
          <w:i/>
          <w:sz w:val="24"/>
          <w:szCs w:val="24"/>
        </w:rPr>
        <w:t>423970 РТ. Муслюмовский район, с</w:t>
      </w:r>
      <w:proofErr w:type="gramStart"/>
      <w:r w:rsidRPr="003570F6">
        <w:rPr>
          <w:i/>
          <w:sz w:val="24"/>
          <w:szCs w:val="24"/>
        </w:rPr>
        <w:t>.М</w:t>
      </w:r>
      <w:proofErr w:type="gramEnd"/>
      <w:r w:rsidRPr="003570F6">
        <w:rPr>
          <w:i/>
          <w:sz w:val="24"/>
          <w:szCs w:val="24"/>
        </w:rPr>
        <w:t>итряево ул. Кооперативная дом 52</w:t>
      </w:r>
    </w:p>
    <w:p w:rsidR="00ED3CAA" w:rsidRPr="003570F6" w:rsidRDefault="00ED3CAA" w:rsidP="00ED3CAA">
      <w:pPr>
        <w:rPr>
          <w:i/>
          <w:sz w:val="24"/>
          <w:szCs w:val="24"/>
        </w:rPr>
      </w:pPr>
      <w:r w:rsidRPr="003570F6">
        <w:rPr>
          <w:sz w:val="24"/>
          <w:szCs w:val="24"/>
        </w:rPr>
        <w:t xml:space="preserve">                                   </w:t>
      </w:r>
      <w:hyperlink r:id="rId6" w:history="1">
        <w:r w:rsidRPr="003570F6">
          <w:rPr>
            <w:color w:val="0000FF"/>
            <w:sz w:val="24"/>
            <w:szCs w:val="24"/>
            <w:u w:val="single"/>
          </w:rPr>
          <w:t>Mitr.Mus@tatar.ru</w:t>
        </w:r>
      </w:hyperlink>
      <w:r w:rsidRPr="003570F6">
        <w:rPr>
          <w:sz w:val="24"/>
          <w:szCs w:val="24"/>
        </w:rPr>
        <w:t xml:space="preserve"> тел</w:t>
      </w:r>
      <w:r w:rsidRPr="003570F6">
        <w:rPr>
          <w:i/>
          <w:sz w:val="24"/>
          <w:szCs w:val="24"/>
        </w:rPr>
        <w:t>.8(8-5556)3-25-38</w:t>
      </w:r>
    </w:p>
    <w:p w:rsidR="00ED3CAA" w:rsidRPr="003570F6" w:rsidRDefault="00ED3CAA" w:rsidP="00ED3CAA">
      <w:pPr>
        <w:pBdr>
          <w:bottom w:val="single" w:sz="12" w:space="1" w:color="auto"/>
        </w:pBdr>
        <w:rPr>
          <w:sz w:val="24"/>
          <w:szCs w:val="24"/>
        </w:rPr>
      </w:pPr>
      <w:r w:rsidRPr="003570F6">
        <w:rPr>
          <w:sz w:val="24"/>
          <w:szCs w:val="24"/>
        </w:rPr>
        <w:t xml:space="preserve">ИНН 1629001096,КПП 162901001,ОГРН 1021605558424,ОКАТО 92242835000                                                                                           </w:t>
      </w:r>
    </w:p>
    <w:p w:rsidR="00ED3CAA" w:rsidRPr="003570F6" w:rsidRDefault="00ED3CAA" w:rsidP="00ED3CAA">
      <w:pPr>
        <w:rPr>
          <w:rFonts w:eastAsia="Lucida Sans Unicode"/>
          <w:b/>
          <w:kern w:val="2"/>
        </w:rPr>
      </w:pPr>
      <w:r w:rsidRPr="003570F6">
        <w:rPr>
          <w:i/>
          <w:sz w:val="24"/>
          <w:szCs w:val="24"/>
        </w:rPr>
        <w:t>с</w:t>
      </w:r>
      <w:proofErr w:type="gramStart"/>
      <w:r w:rsidRPr="003570F6">
        <w:rPr>
          <w:i/>
          <w:sz w:val="24"/>
          <w:szCs w:val="24"/>
        </w:rPr>
        <w:t>.М</w:t>
      </w:r>
      <w:proofErr w:type="gramEnd"/>
      <w:r w:rsidRPr="003570F6">
        <w:rPr>
          <w:i/>
          <w:sz w:val="24"/>
          <w:szCs w:val="24"/>
        </w:rPr>
        <w:t>итряево                                                                                               «</w:t>
      </w:r>
      <w:r>
        <w:rPr>
          <w:i/>
          <w:sz w:val="24"/>
          <w:szCs w:val="24"/>
        </w:rPr>
        <w:t xml:space="preserve"> 22 </w:t>
      </w:r>
      <w:r w:rsidRPr="003570F6">
        <w:rPr>
          <w:i/>
          <w:sz w:val="24"/>
          <w:szCs w:val="24"/>
        </w:rPr>
        <w:t xml:space="preserve"> »</w:t>
      </w:r>
      <w:r>
        <w:rPr>
          <w:i/>
          <w:sz w:val="24"/>
          <w:szCs w:val="24"/>
        </w:rPr>
        <w:t>марта</w:t>
      </w:r>
      <w:r w:rsidRPr="003570F6">
        <w:rPr>
          <w:i/>
          <w:sz w:val="24"/>
          <w:szCs w:val="24"/>
        </w:rPr>
        <w:t xml:space="preserve"> 2016г.</w:t>
      </w:r>
    </w:p>
    <w:p w:rsidR="00ED3CAA" w:rsidRPr="00207BAF" w:rsidRDefault="00ED3CAA" w:rsidP="00ED3CAA">
      <w:pPr>
        <w:tabs>
          <w:tab w:val="left" w:pos="3825"/>
        </w:tabs>
        <w:rPr>
          <w:b/>
        </w:rPr>
      </w:pPr>
      <w:r>
        <w:rPr>
          <w:b/>
        </w:rPr>
        <w:tab/>
        <w:t>Решение №1</w:t>
      </w:r>
    </w:p>
    <w:p w:rsidR="00ED3CAA" w:rsidRPr="00B36CDE" w:rsidRDefault="00ED3CAA" w:rsidP="00ED3CAA">
      <w:pPr>
        <w:ind w:firstLine="8364"/>
        <w:jc w:val="both"/>
      </w:pPr>
    </w:p>
    <w:p w:rsidR="00ED3CAA" w:rsidRPr="00B36CDE" w:rsidRDefault="00ED3CAA" w:rsidP="00ED3CAA">
      <w:pPr>
        <w:autoSpaceDE w:val="0"/>
        <w:autoSpaceDN w:val="0"/>
        <w:adjustRightInd w:val="0"/>
        <w:jc w:val="center"/>
        <w:rPr>
          <w:b/>
        </w:rPr>
      </w:pPr>
      <w:bookmarkStart w:id="0" w:name="sub_4"/>
      <w:r w:rsidRPr="00B36CDE">
        <w:rPr>
          <w:b/>
        </w:rPr>
        <w:t xml:space="preserve">О представлении гражданами, претендующими на замещение муниципальных должностей </w:t>
      </w:r>
      <w:r w:rsidRPr="003570F6">
        <w:rPr>
          <w:b/>
          <w:u w:val="single"/>
        </w:rPr>
        <w:t>Митряевского</w:t>
      </w:r>
      <w:r w:rsidRPr="00B36CDE">
        <w:rPr>
          <w:b/>
        </w:rPr>
        <w:t xml:space="preserve"> сельского поселения Муслюмовского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w:t>
      </w:r>
    </w:p>
    <w:p w:rsidR="00ED3CAA" w:rsidRPr="00B36CDE" w:rsidRDefault="00ED3CAA" w:rsidP="00ED3CAA">
      <w:pPr>
        <w:autoSpaceDE w:val="0"/>
        <w:autoSpaceDN w:val="0"/>
        <w:adjustRightInd w:val="0"/>
        <w:jc w:val="center"/>
        <w:rPr>
          <w:b/>
        </w:rPr>
      </w:pPr>
      <w:r w:rsidRPr="00B36CDE">
        <w:rPr>
          <w:b/>
        </w:rPr>
        <w:t>в Муслюмовском муниципальном районе Республики Татарстан, сведений о доходах, расходах, об имуществе и обязательствах имущественного характера</w:t>
      </w:r>
    </w:p>
    <w:p w:rsidR="00ED3CAA" w:rsidRPr="00B36CDE" w:rsidRDefault="00ED3CAA" w:rsidP="00ED3CAA">
      <w:pPr>
        <w:autoSpaceDE w:val="0"/>
        <w:autoSpaceDN w:val="0"/>
        <w:adjustRightInd w:val="0"/>
        <w:ind w:firstLine="540"/>
        <w:jc w:val="both"/>
      </w:pPr>
    </w:p>
    <w:p w:rsidR="00ED3CAA" w:rsidRPr="00B36CDE" w:rsidRDefault="00ED3CAA" w:rsidP="00ED3CAA">
      <w:pPr>
        <w:autoSpaceDE w:val="0"/>
        <w:autoSpaceDN w:val="0"/>
        <w:adjustRightInd w:val="0"/>
        <w:ind w:firstLine="540"/>
        <w:jc w:val="both"/>
        <w:rPr>
          <w:color w:val="000000"/>
        </w:rPr>
      </w:pPr>
      <w:proofErr w:type="gramStart"/>
      <w:r w:rsidRPr="00B36CDE">
        <w:rPr>
          <w:color w:val="000000"/>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sidRPr="00B36CDE">
        <w:rPr>
          <w:color w:val="000000"/>
        </w:rPr>
        <w:t xml:space="preserve"> </w:t>
      </w:r>
      <w:proofErr w:type="gramStart"/>
      <w:r w:rsidRPr="00B36CDE">
        <w:rPr>
          <w:color w:val="000000"/>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 государственных должностей Республики</w:t>
      </w:r>
      <w:proofErr w:type="gramEnd"/>
      <w:r w:rsidRPr="00B36CDE">
        <w:rPr>
          <w:color w:val="000000"/>
        </w:rPr>
        <w:t xml:space="preserve">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B36CDE">
        <w:t xml:space="preserve"> Уставом </w:t>
      </w:r>
      <w:r w:rsidRPr="003570F6">
        <w:rPr>
          <w:u w:val="single"/>
        </w:rPr>
        <w:t>Митряевского</w:t>
      </w:r>
      <w:r w:rsidRPr="00B36CDE">
        <w:t xml:space="preserve"> сельского поселения Муслюмовского муниципального района Республики Татарстан, Совет </w:t>
      </w:r>
      <w:r w:rsidRPr="003570F6">
        <w:rPr>
          <w:u w:val="single"/>
        </w:rPr>
        <w:t>Митряевского</w:t>
      </w:r>
      <w:r w:rsidRPr="00B36CDE">
        <w:t xml:space="preserve">  сельского поселения Муслюмовского муниципального района</w:t>
      </w:r>
      <w:r w:rsidRPr="00B36CDE">
        <w:rPr>
          <w:color w:val="000000"/>
        </w:rPr>
        <w:t xml:space="preserve"> Республики Татарстан </w:t>
      </w:r>
      <w:r w:rsidRPr="00B36CDE">
        <w:rPr>
          <w:b/>
          <w:color w:val="000000"/>
        </w:rPr>
        <w:t>РЕШИЛ:</w:t>
      </w:r>
    </w:p>
    <w:p w:rsidR="00ED3CAA" w:rsidRPr="00B36CDE" w:rsidRDefault="00ED3CAA" w:rsidP="00ED3CAA">
      <w:pPr>
        <w:autoSpaceDE w:val="0"/>
        <w:autoSpaceDN w:val="0"/>
        <w:adjustRightInd w:val="0"/>
        <w:ind w:firstLine="540"/>
        <w:jc w:val="both"/>
      </w:pPr>
      <w:r w:rsidRPr="00B36CDE">
        <w:t>1. Утвердить:</w:t>
      </w:r>
    </w:p>
    <w:p w:rsidR="00ED3CAA" w:rsidRPr="00B36CDE" w:rsidRDefault="00ED3CAA" w:rsidP="00ED3CAA">
      <w:pPr>
        <w:autoSpaceDE w:val="0"/>
        <w:autoSpaceDN w:val="0"/>
        <w:adjustRightInd w:val="0"/>
        <w:ind w:firstLine="540"/>
        <w:jc w:val="both"/>
      </w:pPr>
      <w:proofErr w:type="gramStart"/>
      <w:r w:rsidRPr="00B36CDE">
        <w:t>Положение о представлении гражданами, претендующими на заме</w:t>
      </w:r>
      <w:r>
        <w:t xml:space="preserve">щение муниципальных должностей </w:t>
      </w:r>
      <w:r w:rsidRPr="003570F6">
        <w:rPr>
          <w:u w:val="single"/>
        </w:rPr>
        <w:t>Митряевского</w:t>
      </w:r>
      <w:r w:rsidRPr="00B36CDE">
        <w:t xml:space="preserve"> сельского поселения    </w:t>
      </w:r>
      <w:r w:rsidRPr="00B36CDE">
        <w:lastRenderedPageBreak/>
        <w:t>Муслюмовского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в Муслюмовском муниципальном районе Республики Татарстан, сведений о доходах, расходах, об имуществе и обязательствах имущественного характера (Приложение № 1);</w:t>
      </w:r>
      <w:proofErr w:type="gramEnd"/>
    </w:p>
    <w:p w:rsidR="00ED3CAA" w:rsidRPr="00B36CDE" w:rsidRDefault="00ED3CAA" w:rsidP="00ED3CAA">
      <w:pPr>
        <w:autoSpaceDE w:val="0"/>
        <w:autoSpaceDN w:val="0"/>
        <w:adjustRightInd w:val="0"/>
        <w:ind w:firstLine="540"/>
        <w:jc w:val="both"/>
      </w:pPr>
      <w:proofErr w:type="gramStart"/>
      <w:r w:rsidRPr="00B36CDE">
        <w:rPr>
          <w:color w:val="000000"/>
        </w:rPr>
        <w:t>Перечень муниципальных должностей</w:t>
      </w:r>
      <w:r w:rsidRPr="003570F6">
        <w:rPr>
          <w:u w:val="single"/>
        </w:rPr>
        <w:t xml:space="preserve"> Митряевского</w:t>
      </w:r>
      <w:r w:rsidRPr="00B36CDE">
        <w:rPr>
          <w:color w:val="000000"/>
        </w:rPr>
        <w:t xml:space="preserve"> сельского поселения Муслюмовского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эти муниципальные должности, обязаны представлять сведения о доходах, расходах, об</w:t>
      </w:r>
      <w:proofErr w:type="gramEnd"/>
      <w:r w:rsidRPr="00B36CDE">
        <w:rPr>
          <w:color w:val="000000"/>
        </w:rPr>
        <w:t xml:space="preserve"> </w:t>
      </w:r>
      <w:proofErr w:type="gramStart"/>
      <w:r w:rsidRPr="00B36CDE">
        <w:rPr>
          <w:color w:val="000000"/>
        </w:rPr>
        <w:t>имуществе</w:t>
      </w:r>
      <w:proofErr w:type="gramEnd"/>
      <w:r w:rsidRPr="00B36CDE">
        <w:rPr>
          <w:color w:val="000000"/>
        </w:rPr>
        <w:t xml:space="preserve"> и обязательствах имущественного характера, а также сведения о доходах, расходах, об имуществе и обязательствах</w:t>
      </w:r>
      <w:r w:rsidRPr="00B36CDE">
        <w:t xml:space="preserve"> имущественного характера своих супруги (супруга) и несовершеннолетних детей (Приложение № 2).</w:t>
      </w:r>
    </w:p>
    <w:p w:rsidR="00ED3CAA" w:rsidRPr="00B36CDE" w:rsidRDefault="00ED3CAA" w:rsidP="00ED3CAA">
      <w:pPr>
        <w:autoSpaceDE w:val="0"/>
        <w:autoSpaceDN w:val="0"/>
        <w:adjustRightInd w:val="0"/>
        <w:ind w:firstLine="540"/>
        <w:jc w:val="both"/>
      </w:pPr>
      <w:r w:rsidRPr="00B36CDE">
        <w:t xml:space="preserve">2. Решение Совета  </w:t>
      </w:r>
      <w:r w:rsidRPr="003570F6">
        <w:rPr>
          <w:u w:val="single"/>
        </w:rPr>
        <w:t>Митряевского</w:t>
      </w:r>
      <w:r w:rsidRPr="00B36CDE">
        <w:t xml:space="preserve"> сельского поселения Муслюмовского муниципального района Республики Татарстан от </w:t>
      </w:r>
      <w:r>
        <w:t>2015 года №4</w:t>
      </w:r>
      <w:r w:rsidRPr="00B36CDE">
        <w:t xml:space="preserve"> признать утратившим силу. </w:t>
      </w:r>
    </w:p>
    <w:p w:rsidR="00ED3CAA" w:rsidRPr="00B36CDE" w:rsidRDefault="00ED3CAA" w:rsidP="00ED3CAA">
      <w:pPr>
        <w:autoSpaceDE w:val="0"/>
        <w:autoSpaceDN w:val="0"/>
        <w:adjustRightInd w:val="0"/>
        <w:ind w:firstLine="540"/>
        <w:jc w:val="both"/>
      </w:pPr>
      <w:r w:rsidRPr="00B36CDE">
        <w:t>3. Настоящее Решение вступает в силу с момента подписания.</w:t>
      </w:r>
    </w:p>
    <w:p w:rsidR="00ED3CAA" w:rsidRPr="00B36CDE" w:rsidRDefault="00ED3CAA" w:rsidP="00ED3CAA">
      <w:pPr>
        <w:tabs>
          <w:tab w:val="left" w:pos="993"/>
        </w:tabs>
        <w:autoSpaceDE w:val="0"/>
        <w:autoSpaceDN w:val="0"/>
        <w:adjustRightInd w:val="0"/>
        <w:ind w:left="709"/>
        <w:contextualSpacing/>
        <w:jc w:val="both"/>
      </w:pPr>
    </w:p>
    <w:p w:rsidR="00ED3CAA" w:rsidRPr="00B36CDE" w:rsidRDefault="00ED3CAA" w:rsidP="00ED3CAA">
      <w:pPr>
        <w:tabs>
          <w:tab w:val="left" w:pos="993"/>
        </w:tabs>
        <w:autoSpaceDE w:val="0"/>
        <w:autoSpaceDN w:val="0"/>
        <w:adjustRightInd w:val="0"/>
        <w:ind w:left="709"/>
        <w:contextualSpacing/>
        <w:jc w:val="both"/>
      </w:pPr>
    </w:p>
    <w:p w:rsidR="00ED3CAA" w:rsidRPr="00B36CDE" w:rsidRDefault="00ED3CAA" w:rsidP="00ED3CAA">
      <w:pPr>
        <w:tabs>
          <w:tab w:val="left" w:pos="993"/>
        </w:tabs>
        <w:autoSpaceDE w:val="0"/>
        <w:autoSpaceDN w:val="0"/>
        <w:adjustRightInd w:val="0"/>
        <w:ind w:left="709"/>
        <w:contextualSpacing/>
        <w:jc w:val="both"/>
      </w:pPr>
    </w:p>
    <w:bookmarkEnd w:id="0"/>
    <w:p w:rsidR="00ED3CAA" w:rsidRDefault="00ED3CAA" w:rsidP="00ED3CAA">
      <w:pPr>
        <w:rPr>
          <w:u w:val="single"/>
        </w:rPr>
      </w:pPr>
      <w:r w:rsidRPr="00B36CDE">
        <w:rPr>
          <w:b/>
        </w:rPr>
        <w:t>Глава</w:t>
      </w:r>
      <w:r w:rsidRPr="003570F6">
        <w:rPr>
          <w:u w:val="single"/>
        </w:rPr>
        <w:t xml:space="preserve"> Митряевского</w:t>
      </w:r>
    </w:p>
    <w:p w:rsidR="00ED3CAA" w:rsidRPr="00B36CDE" w:rsidRDefault="00ED3CAA" w:rsidP="00ED3CAA">
      <w:pPr>
        <w:rPr>
          <w:b/>
        </w:rPr>
      </w:pPr>
      <w:r w:rsidRPr="00B36CDE">
        <w:rPr>
          <w:b/>
        </w:rPr>
        <w:t xml:space="preserve"> сельского поселения                                    </w:t>
      </w:r>
      <w:r w:rsidRPr="00B36CDE">
        <w:rPr>
          <w:b/>
        </w:rPr>
        <w:tab/>
      </w:r>
      <w:r>
        <w:rPr>
          <w:b/>
        </w:rPr>
        <w:t>Р.З.Сахбетдинов</w:t>
      </w: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r w:rsidRPr="00B36CDE">
        <w:rPr>
          <w:b/>
        </w:rPr>
        <w:t xml:space="preserve">    </w:t>
      </w: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autoSpaceDE w:val="0"/>
        <w:autoSpaceDN w:val="0"/>
        <w:adjustRightInd w:val="0"/>
        <w:rPr>
          <w:sz w:val="24"/>
          <w:szCs w:val="24"/>
          <w:lang w:eastAsia="en-US"/>
        </w:rPr>
      </w:pP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Приложение № 1</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к решению Совета</w:t>
      </w:r>
    </w:p>
    <w:p w:rsidR="00ED3CAA" w:rsidRPr="00B36CDE" w:rsidRDefault="00ED3CAA" w:rsidP="00ED3CAA">
      <w:pPr>
        <w:autoSpaceDE w:val="0"/>
        <w:autoSpaceDN w:val="0"/>
        <w:adjustRightInd w:val="0"/>
        <w:ind w:left="6237"/>
        <w:rPr>
          <w:sz w:val="24"/>
          <w:szCs w:val="24"/>
          <w:lang w:eastAsia="en-US"/>
        </w:rPr>
      </w:pPr>
      <w:r>
        <w:rPr>
          <w:sz w:val="24"/>
          <w:szCs w:val="24"/>
          <w:lang w:eastAsia="en-US"/>
        </w:rPr>
        <w:t>Митряевского</w:t>
      </w:r>
      <w:r w:rsidRPr="00B36CDE">
        <w:rPr>
          <w:sz w:val="24"/>
          <w:szCs w:val="24"/>
          <w:lang w:eastAsia="en-US"/>
        </w:rPr>
        <w:t xml:space="preserve"> сельского       поселения Муслюмовского </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 xml:space="preserve">муниципального района </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Республики Татарстан</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 xml:space="preserve"> от «</w:t>
      </w:r>
      <w:r>
        <w:rPr>
          <w:sz w:val="24"/>
          <w:szCs w:val="24"/>
          <w:lang w:eastAsia="en-US"/>
        </w:rPr>
        <w:t>22</w:t>
      </w:r>
      <w:r w:rsidRPr="00B36CDE">
        <w:rPr>
          <w:sz w:val="24"/>
          <w:szCs w:val="24"/>
          <w:lang w:eastAsia="en-US"/>
        </w:rPr>
        <w:t xml:space="preserve">» </w:t>
      </w:r>
      <w:r>
        <w:rPr>
          <w:sz w:val="24"/>
          <w:szCs w:val="24"/>
          <w:lang w:eastAsia="en-US"/>
        </w:rPr>
        <w:t>марта</w:t>
      </w:r>
      <w:r w:rsidRPr="00B36CDE">
        <w:rPr>
          <w:sz w:val="24"/>
          <w:szCs w:val="24"/>
          <w:lang w:eastAsia="en-US"/>
        </w:rPr>
        <w:t xml:space="preserve"> </w:t>
      </w:r>
      <w:smartTag w:uri="urn:schemas-microsoft-com:office:smarttags" w:element="metricconverter">
        <w:smartTagPr>
          <w:attr w:name="ProductID" w:val="2016 г"/>
        </w:smartTagPr>
        <w:r w:rsidRPr="00B36CDE">
          <w:rPr>
            <w:sz w:val="24"/>
            <w:szCs w:val="24"/>
            <w:lang w:eastAsia="en-US"/>
          </w:rPr>
          <w:t>2016 г</w:t>
        </w:r>
      </w:smartTag>
      <w:r w:rsidRPr="00B36CDE">
        <w:rPr>
          <w:sz w:val="24"/>
          <w:szCs w:val="24"/>
          <w:lang w:eastAsia="en-US"/>
        </w:rPr>
        <w:t xml:space="preserve">. № </w:t>
      </w:r>
      <w:r>
        <w:rPr>
          <w:sz w:val="24"/>
          <w:szCs w:val="24"/>
          <w:lang w:eastAsia="en-US"/>
        </w:rPr>
        <w:t>1</w:t>
      </w:r>
    </w:p>
    <w:p w:rsidR="00ED3CAA" w:rsidRPr="00B36CDE" w:rsidRDefault="00ED3CAA" w:rsidP="00ED3CAA">
      <w:pPr>
        <w:autoSpaceDE w:val="0"/>
        <w:autoSpaceDN w:val="0"/>
        <w:adjustRightInd w:val="0"/>
        <w:ind w:firstLine="540"/>
        <w:jc w:val="center"/>
        <w:rPr>
          <w:sz w:val="16"/>
          <w:szCs w:val="16"/>
          <w:lang w:eastAsia="en-US"/>
        </w:rPr>
      </w:pPr>
    </w:p>
    <w:p w:rsidR="00ED3CAA" w:rsidRPr="00B36CDE" w:rsidRDefault="00ED3CAA" w:rsidP="00ED3CAA">
      <w:pPr>
        <w:autoSpaceDE w:val="0"/>
        <w:autoSpaceDN w:val="0"/>
        <w:adjustRightInd w:val="0"/>
        <w:jc w:val="center"/>
        <w:rPr>
          <w:b/>
          <w:lang w:eastAsia="en-US"/>
        </w:rPr>
      </w:pPr>
      <w:r w:rsidRPr="00B36CDE">
        <w:rPr>
          <w:b/>
          <w:lang w:eastAsia="en-US"/>
        </w:rPr>
        <w:t xml:space="preserve">Положение </w:t>
      </w:r>
    </w:p>
    <w:p w:rsidR="00ED3CAA" w:rsidRPr="00B36CDE" w:rsidRDefault="00ED3CAA" w:rsidP="00ED3CAA">
      <w:pPr>
        <w:autoSpaceDE w:val="0"/>
        <w:autoSpaceDN w:val="0"/>
        <w:adjustRightInd w:val="0"/>
        <w:jc w:val="center"/>
        <w:rPr>
          <w:b/>
          <w:lang w:eastAsia="en-US"/>
        </w:rPr>
      </w:pPr>
      <w:r w:rsidRPr="00B36CDE">
        <w:rPr>
          <w:b/>
          <w:lang w:eastAsia="en-US"/>
        </w:rPr>
        <w:t xml:space="preserve">о представлении гражданами, претендующими на замещение муниципальных должностей в Муслюмовском муниципальной районе Республики Татарстан, сведений о доходах, об имуществе и обязательствах имущественного характера, а также о представлении лицами, замещающими муниципальные должности </w:t>
      </w:r>
    </w:p>
    <w:p w:rsidR="00ED3CAA" w:rsidRPr="00B36CDE" w:rsidRDefault="00ED3CAA" w:rsidP="00ED3CAA">
      <w:pPr>
        <w:autoSpaceDE w:val="0"/>
        <w:autoSpaceDN w:val="0"/>
        <w:adjustRightInd w:val="0"/>
        <w:jc w:val="center"/>
        <w:rPr>
          <w:b/>
          <w:lang w:eastAsia="en-US"/>
        </w:rPr>
      </w:pPr>
      <w:r w:rsidRPr="00B36CDE">
        <w:rPr>
          <w:b/>
          <w:lang w:eastAsia="en-US"/>
        </w:rPr>
        <w:t xml:space="preserve"> </w:t>
      </w:r>
      <w:r w:rsidRPr="003570F6">
        <w:rPr>
          <w:u w:val="single"/>
        </w:rPr>
        <w:t>Митряевского</w:t>
      </w:r>
      <w:r w:rsidRPr="00B36CDE">
        <w:rPr>
          <w:b/>
          <w:lang w:eastAsia="en-US"/>
        </w:rPr>
        <w:t xml:space="preserve">  сельского поселения Муслюмовского муниципального района Республики Татарстан, сведений о доходах, расходах, об имуществе и обязательствах имущественного характера</w:t>
      </w:r>
    </w:p>
    <w:p w:rsidR="00ED3CAA" w:rsidRPr="00B36CDE" w:rsidRDefault="00ED3CAA" w:rsidP="00ED3CAA">
      <w:pPr>
        <w:jc w:val="center"/>
        <w:rPr>
          <w:b/>
        </w:rPr>
      </w:pPr>
    </w:p>
    <w:p w:rsidR="00ED3CAA" w:rsidRPr="00B36CDE" w:rsidRDefault="00ED3CAA" w:rsidP="00ED3CAA">
      <w:pPr>
        <w:autoSpaceDE w:val="0"/>
        <w:autoSpaceDN w:val="0"/>
        <w:adjustRightInd w:val="0"/>
        <w:ind w:firstLine="540"/>
        <w:jc w:val="both"/>
        <w:rPr>
          <w:lang w:eastAsia="en-US"/>
        </w:rPr>
      </w:pPr>
      <w:r w:rsidRPr="00B36CDE">
        <w:rPr>
          <w:lang w:eastAsia="en-US"/>
        </w:rPr>
        <w:t>1. </w:t>
      </w:r>
      <w:proofErr w:type="gramStart"/>
      <w:r w:rsidRPr="00B36CDE">
        <w:rPr>
          <w:color w:val="000000"/>
          <w:lang w:eastAsia="en-US"/>
        </w:rPr>
        <w:t>В соответствии с федеральными законами от  6  октября 2003 года № 131-ФЗ «Об общих принципах организации местного самоуправления в Российской Федерации», от 25 декабря 2008 года № 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08 июля 2013 № 613 «Вопросы противодействия</w:t>
      </w:r>
      <w:proofErr w:type="gramEnd"/>
      <w:r w:rsidRPr="00B36CDE">
        <w:rPr>
          <w:color w:val="000000"/>
          <w:lang w:eastAsia="en-US"/>
        </w:rPr>
        <w:t xml:space="preserve"> </w:t>
      </w:r>
      <w:proofErr w:type="gramStart"/>
      <w:r w:rsidRPr="00B36CDE">
        <w:rPr>
          <w:color w:val="000000"/>
          <w:lang w:eastAsia="en-US"/>
        </w:rPr>
        <w:t>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 460), Указом Президента Республики Татарстан от 22 апреля 2013 года № УП-330 «О внесении изменений в Указ Президента Республики Татарстан «О представлении гражданами, претендующими на замещение</w:t>
      </w:r>
      <w:proofErr w:type="gramEnd"/>
      <w:r w:rsidRPr="00B36CDE">
        <w:rPr>
          <w:color w:val="000000"/>
          <w:lang w:eastAsia="en-US"/>
        </w:rPr>
        <w:t xml:space="preserve"> государственных должностей Республики Татарстан, и лицами, замещающими государственные должности Республики Татарстан, сведений о доходах, об имуществе и обязательствах имущественного характера»,</w:t>
      </w:r>
      <w:r w:rsidRPr="00B36CDE">
        <w:rPr>
          <w:lang w:eastAsia="en-US"/>
        </w:rPr>
        <w:t xml:space="preserve"> Уставом Муслюмовского муниципального района Республики Татарстан настоящим Положением определяется порядок представления:</w:t>
      </w:r>
    </w:p>
    <w:p w:rsidR="00ED3CAA" w:rsidRPr="00B36CDE" w:rsidRDefault="00ED3CAA" w:rsidP="00ED3CAA">
      <w:pPr>
        <w:autoSpaceDE w:val="0"/>
        <w:autoSpaceDN w:val="0"/>
        <w:adjustRightInd w:val="0"/>
        <w:ind w:firstLine="540"/>
        <w:jc w:val="both"/>
        <w:rPr>
          <w:lang w:eastAsia="en-US"/>
        </w:rPr>
      </w:pPr>
      <w:proofErr w:type="gramStart"/>
      <w:r w:rsidRPr="00B36CDE">
        <w:rPr>
          <w:lang w:eastAsia="en-US"/>
        </w:rPr>
        <w:t xml:space="preserve">гражданами, претендующими на замещение муниципальных должностей  </w:t>
      </w:r>
      <w:r w:rsidRPr="003570F6">
        <w:rPr>
          <w:b/>
          <w:lang w:eastAsia="en-US"/>
        </w:rPr>
        <w:t>Митряевского</w:t>
      </w:r>
      <w:r w:rsidRPr="00B36CDE">
        <w:rPr>
          <w:lang w:eastAsia="en-US"/>
        </w:rPr>
        <w:t xml:space="preserve"> сельского поселения Муслюмовского муниципального района Республики Татарстан (далее также – район), сведений о полученных </w:t>
      </w:r>
      <w:r w:rsidRPr="00B36CDE">
        <w:rPr>
          <w:lang w:eastAsia="en-US"/>
        </w:rPr>
        <w:lastRenderedPageBreak/>
        <w:t>ими доходах (о размере и об источниках доходов), об имуществе, принадлежащем им на праве собственности или находящемся в пользовании на основании иного права, иных обязательствах имущественного характера (далее также – сведения о доходах), а также сведений о доходах их супруги (супруга</w:t>
      </w:r>
      <w:proofErr w:type="gramEnd"/>
      <w:r w:rsidRPr="00B36CDE">
        <w:rPr>
          <w:lang w:eastAsia="en-US"/>
        </w:rPr>
        <w:t>) и несовершеннолетних детей;</w:t>
      </w:r>
    </w:p>
    <w:p w:rsidR="00ED3CAA" w:rsidRPr="00B36CDE" w:rsidRDefault="00ED3CAA" w:rsidP="00ED3CAA">
      <w:pPr>
        <w:jc w:val="both"/>
        <w:rPr>
          <w:lang w:eastAsia="en-US"/>
        </w:rPr>
      </w:pPr>
      <w:proofErr w:type="gramStart"/>
      <w:r w:rsidRPr="00B36CDE">
        <w:rPr>
          <w:lang w:eastAsia="en-US"/>
        </w:rPr>
        <w:t xml:space="preserve">лицами, замещающими муниципальные должности  </w:t>
      </w:r>
      <w:r w:rsidRPr="003570F6">
        <w:rPr>
          <w:u w:val="single"/>
        </w:rPr>
        <w:t>Митряевского</w:t>
      </w:r>
      <w:r>
        <w:rPr>
          <w:lang w:eastAsia="en-US"/>
        </w:rPr>
        <w:t xml:space="preserve"> с</w:t>
      </w:r>
      <w:r w:rsidRPr="00B36CDE">
        <w:rPr>
          <w:lang w:eastAsia="en-US"/>
        </w:rPr>
        <w:t>ельского поселения Муслюмовского муниципального района Республики Татарстан, сведений о доходах,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w:t>
      </w:r>
      <w:proofErr w:type="gramEnd"/>
      <w:r w:rsidRPr="00B36CDE">
        <w:rPr>
          <w:lang w:eastAsia="en-US"/>
        </w:rPr>
        <w:t xml:space="preserve"> последних года, предшествующих отчетному периоду, и об источниках получения средств, за счет которых совершены эти сделки (далее – сведения о расходах), а также сведений о доходах, расходах их супруги (супруга) и несовершеннолетних детей.</w:t>
      </w:r>
    </w:p>
    <w:p w:rsidR="00ED3CAA" w:rsidRPr="00B36CDE" w:rsidRDefault="00ED3CAA" w:rsidP="00ED3CAA">
      <w:pPr>
        <w:ind w:firstLine="567"/>
        <w:jc w:val="both"/>
        <w:rPr>
          <w:lang w:eastAsia="en-US"/>
        </w:rPr>
      </w:pPr>
      <w:r w:rsidRPr="00B36CDE">
        <w:rPr>
          <w:lang w:eastAsia="en-US"/>
        </w:rPr>
        <w:t>2. Под лицами, замещающими муниципальные должности, предусмотренными настоящим Положением, понимаются депутаты, члены выборных органов местного самоуправления, выборные должностные лица органов местного самоуправления сельского поселения в соответствии с перечнем, утвержденным решением Совета</w:t>
      </w:r>
      <w:r w:rsidRPr="003570F6">
        <w:rPr>
          <w:u w:val="single"/>
        </w:rPr>
        <w:t xml:space="preserve"> Митряевского</w:t>
      </w:r>
      <w:r w:rsidRPr="00B36CDE">
        <w:rPr>
          <w:lang w:eastAsia="en-US"/>
        </w:rPr>
        <w:t xml:space="preserve">  сельского поселения Муслюмовского муниципального района. </w:t>
      </w:r>
    </w:p>
    <w:p w:rsidR="00ED3CAA" w:rsidRPr="00B36CDE" w:rsidRDefault="00ED3CAA" w:rsidP="00ED3CAA">
      <w:pPr>
        <w:ind w:firstLine="567"/>
        <w:jc w:val="both"/>
        <w:rPr>
          <w:lang w:eastAsia="en-US"/>
        </w:rPr>
      </w:pPr>
      <w:r w:rsidRPr="00B36CDE">
        <w:rPr>
          <w:lang w:eastAsia="en-US"/>
        </w:rPr>
        <w:t>3. Сведения о доходах, представляют граждане, претендующие на замещение муниципальных должностей в районе.</w:t>
      </w:r>
    </w:p>
    <w:p w:rsidR="00ED3CAA" w:rsidRPr="00B36CDE" w:rsidRDefault="00ED3CAA" w:rsidP="00ED3CAA">
      <w:pPr>
        <w:jc w:val="both"/>
        <w:rPr>
          <w:lang w:eastAsia="en-US"/>
        </w:rPr>
      </w:pPr>
      <w:r w:rsidRPr="00B36CDE">
        <w:rPr>
          <w:lang w:eastAsia="en-US"/>
        </w:rPr>
        <w:t>Сведения о доходах, расходах представляют лица, замещающие муниципальные должности, предусмотренные перечнем, утвержденным решением Совета района.</w:t>
      </w:r>
    </w:p>
    <w:p w:rsidR="00ED3CAA" w:rsidRPr="00B36CDE" w:rsidRDefault="00ED3CAA" w:rsidP="00ED3CAA">
      <w:pPr>
        <w:ind w:firstLine="567"/>
        <w:jc w:val="both"/>
        <w:rPr>
          <w:lang w:eastAsia="en-US"/>
        </w:rPr>
      </w:pPr>
      <w:r w:rsidRPr="00B36CDE">
        <w:rPr>
          <w:lang w:eastAsia="en-US"/>
        </w:rPr>
        <w:t>4. Сведения о доходах (о размере и об источниках доходов) представляются гражданами, претендующими на замещение муниципальных должностей в районе:</w:t>
      </w:r>
    </w:p>
    <w:p w:rsidR="00ED3CAA" w:rsidRPr="00B36CDE" w:rsidRDefault="00ED3CAA" w:rsidP="00ED3CAA">
      <w:pPr>
        <w:ind w:firstLine="567"/>
        <w:jc w:val="both"/>
        <w:rPr>
          <w:lang w:eastAsia="en-US"/>
        </w:rPr>
      </w:pPr>
      <w:r w:rsidRPr="00B36CDE">
        <w:rPr>
          <w:lang w:eastAsia="en-US"/>
        </w:rPr>
        <w:t>1) в случае замещения должности (наделении полномочиями по должности, назначении, избрании на должность), предусмотренной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 по форме справки, утвержденной Указом № 460;</w:t>
      </w:r>
    </w:p>
    <w:p w:rsidR="00ED3CAA" w:rsidRPr="00B36CDE" w:rsidRDefault="00ED3CAA" w:rsidP="00ED3CAA">
      <w:pPr>
        <w:ind w:firstLine="567"/>
        <w:jc w:val="both"/>
        <w:rPr>
          <w:lang w:eastAsia="en-US"/>
        </w:rPr>
      </w:pPr>
      <w:proofErr w:type="gramStart"/>
      <w:r w:rsidRPr="00B36CDE">
        <w:rPr>
          <w:lang w:eastAsia="en-US"/>
        </w:rPr>
        <w:t xml:space="preserve">2) в случае выдвижения кандидатом в депутаты Совета </w:t>
      </w:r>
      <w:r w:rsidRPr="003570F6">
        <w:rPr>
          <w:u w:val="single"/>
        </w:rPr>
        <w:t>Митряевского</w:t>
      </w:r>
      <w:r w:rsidRPr="00B36CDE">
        <w:rPr>
          <w:lang w:eastAsia="en-US"/>
        </w:rPr>
        <w:t xml:space="preserve"> сельского поселения Муслюмовского муниципального, кандидатом на муниципальную должность, замещаемую по статусу депутатом Совета района, либо кандидатом на замещаемую посредством прямых выборов должность или на членство в ином выборном органе местного самоуправления – по форме, предусмотренной Федеральным законом от 12 июня 2002 года № 67-ФЗ «Об основных гарантиях избирательных прав и права на участие</w:t>
      </w:r>
      <w:proofErr w:type="gramEnd"/>
      <w:r w:rsidRPr="00B36CDE">
        <w:rPr>
          <w:lang w:eastAsia="en-US"/>
        </w:rPr>
        <w:t xml:space="preserve"> в референдуме граждан Российской Федерации»  (далее – Федеральный закон № 67-ФЗ).</w:t>
      </w:r>
    </w:p>
    <w:p w:rsidR="00ED3CAA" w:rsidRPr="00B36CDE" w:rsidRDefault="00ED3CAA" w:rsidP="00ED3CAA">
      <w:pPr>
        <w:ind w:firstLine="567"/>
        <w:jc w:val="both"/>
        <w:rPr>
          <w:lang w:eastAsia="en-US"/>
        </w:rPr>
      </w:pPr>
      <w:r w:rsidRPr="00B36CDE">
        <w:rPr>
          <w:lang w:eastAsia="en-US"/>
        </w:rPr>
        <w:lastRenderedPageBreak/>
        <w:t xml:space="preserve">5. Сведения о доходах, расходах представляются лицами, замещающими муниципальные должности, предусмотренные перечнем, утвержденным решением Совета </w:t>
      </w:r>
      <w:r w:rsidRPr="003570F6">
        <w:rPr>
          <w:u w:val="single"/>
        </w:rPr>
        <w:t>Митряевского</w:t>
      </w:r>
      <w:r w:rsidRPr="00B36CDE">
        <w:rPr>
          <w:lang w:eastAsia="en-US"/>
        </w:rPr>
        <w:t xml:space="preserve"> сельского поселения Муслюмовского муниципального, по форме справки, утвержденной Указом № 460, ежегодно не позднее 30 апреля года, следующего </w:t>
      </w:r>
      <w:proofErr w:type="gramStart"/>
      <w:r w:rsidRPr="00B36CDE">
        <w:rPr>
          <w:lang w:eastAsia="en-US"/>
        </w:rPr>
        <w:t>за</w:t>
      </w:r>
      <w:proofErr w:type="gramEnd"/>
      <w:r w:rsidRPr="00B36CDE">
        <w:rPr>
          <w:lang w:eastAsia="en-US"/>
        </w:rPr>
        <w:t xml:space="preserve"> отчетным.</w:t>
      </w:r>
    </w:p>
    <w:p w:rsidR="00ED3CAA" w:rsidRPr="00B36CDE" w:rsidRDefault="00ED3CAA" w:rsidP="00ED3CAA">
      <w:pPr>
        <w:ind w:firstLine="567"/>
        <w:jc w:val="both"/>
        <w:rPr>
          <w:lang w:eastAsia="en-US"/>
        </w:rPr>
      </w:pPr>
      <w:r w:rsidRPr="00B36CDE">
        <w:rPr>
          <w:lang w:eastAsia="en-US"/>
        </w:rPr>
        <w:t xml:space="preserve">6. Гражданин, претендующий на замещение </w:t>
      </w:r>
      <w:proofErr w:type="gramStart"/>
      <w:r w:rsidRPr="00B36CDE">
        <w:rPr>
          <w:lang w:eastAsia="en-US"/>
        </w:rPr>
        <w:t>муниципальной должности, предусмотренной подпунктом 1 пункта 4 настоящего Положения представляет</w:t>
      </w:r>
      <w:proofErr w:type="gramEnd"/>
      <w:r w:rsidRPr="00B36CDE">
        <w:rPr>
          <w:lang w:eastAsia="en-US"/>
        </w:rPr>
        <w:t>:</w:t>
      </w:r>
    </w:p>
    <w:p w:rsidR="00ED3CAA" w:rsidRPr="00B36CDE" w:rsidRDefault="00ED3CAA" w:rsidP="00ED3CAA">
      <w:pPr>
        <w:ind w:firstLine="567"/>
        <w:jc w:val="both"/>
        <w:rPr>
          <w:lang w:eastAsia="en-US"/>
        </w:rPr>
      </w:pPr>
      <w:proofErr w:type="gramStart"/>
      <w:r w:rsidRPr="00B36CDE">
        <w:rPr>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(назначения выборов),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w:t>
      </w:r>
      <w:proofErr w:type="gramEnd"/>
      <w:r w:rsidRPr="00B36CDE">
        <w:rPr>
          <w:lang w:eastAsia="en-US"/>
        </w:rPr>
        <w:t xml:space="preserve"> на первое число месяца, предшествующего месяцу подачи гражданином документов для замещения муниципальной должности (на отчетную дату);</w:t>
      </w:r>
    </w:p>
    <w:p w:rsidR="00ED3CAA" w:rsidRPr="00B36CDE" w:rsidRDefault="00ED3CAA" w:rsidP="00ED3CAA">
      <w:pPr>
        <w:ind w:firstLine="567"/>
        <w:jc w:val="both"/>
        <w:rPr>
          <w:lang w:eastAsia="en-US"/>
        </w:rPr>
      </w:pPr>
      <w:proofErr w:type="gramStart"/>
      <w:r w:rsidRPr="00B36CDE">
        <w:rPr>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первое число месяца, предшествующего</w:t>
      </w:r>
      <w:proofErr w:type="gramEnd"/>
      <w:r w:rsidRPr="00B36CDE">
        <w:rPr>
          <w:lang w:eastAsia="en-US"/>
        </w:rPr>
        <w:t xml:space="preserve"> месяцу подачи гражданином документов для замещения муниципальной должности (на отчетную дату).</w:t>
      </w:r>
    </w:p>
    <w:p w:rsidR="00ED3CAA" w:rsidRPr="00B36CDE" w:rsidRDefault="00ED3CAA" w:rsidP="00ED3CAA">
      <w:pPr>
        <w:ind w:firstLine="567"/>
        <w:jc w:val="both"/>
        <w:rPr>
          <w:lang w:eastAsia="en-US"/>
        </w:rPr>
      </w:pPr>
      <w:r w:rsidRPr="00B36CDE">
        <w:rPr>
          <w:lang w:eastAsia="en-US"/>
        </w:rPr>
        <w:t xml:space="preserve">7. </w:t>
      </w:r>
      <w:proofErr w:type="gramStart"/>
      <w:r w:rsidRPr="00B36CDE">
        <w:rPr>
          <w:lang w:eastAsia="en-US"/>
        </w:rPr>
        <w:t>Гражданин, претендующий на замещение муниципальной должности, предусмотренной подпунктом 2 пункта 4 настоящего Положения представляет сведения о размере и об источниках доходов,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назначения выборов, а также сведения об имуществе, принадлежащем ему на праве собственности, и обязательствах имущественного</w:t>
      </w:r>
      <w:proofErr w:type="gramEnd"/>
      <w:r w:rsidRPr="00B36CDE">
        <w:rPr>
          <w:lang w:eastAsia="en-US"/>
        </w:rPr>
        <w:t xml:space="preserve"> характера в порядке и сроки, определенные Федеральным законом № 67-ФЗ.</w:t>
      </w:r>
    </w:p>
    <w:p w:rsidR="00ED3CAA" w:rsidRPr="00B36CDE" w:rsidRDefault="00ED3CAA" w:rsidP="00ED3CAA">
      <w:pPr>
        <w:ind w:firstLine="567"/>
        <w:jc w:val="both"/>
        <w:rPr>
          <w:lang w:eastAsia="en-US"/>
        </w:rPr>
      </w:pPr>
      <w:r w:rsidRPr="00B36CDE">
        <w:rPr>
          <w:lang w:eastAsia="en-US"/>
        </w:rPr>
        <w:t>8. Лицо, замещающее муниципальную должность, представляет ежегодно:</w:t>
      </w:r>
    </w:p>
    <w:p w:rsidR="00ED3CAA" w:rsidRPr="00B36CDE" w:rsidRDefault="00ED3CAA" w:rsidP="00ED3CAA">
      <w:pPr>
        <w:ind w:firstLine="567"/>
        <w:jc w:val="both"/>
        <w:rPr>
          <w:lang w:eastAsia="en-US"/>
        </w:rPr>
      </w:pPr>
      <w:proofErr w:type="gramStart"/>
      <w:r w:rsidRPr="00B36CDE">
        <w:rPr>
          <w:lang w:eastAsia="en-US"/>
        </w:rPr>
        <w:t>1) сведения о своих доходах, полученных за отчетный период (с 1 января по 31 декабря включительно)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roofErr w:type="gramEnd"/>
    </w:p>
    <w:p w:rsidR="00ED3CAA" w:rsidRPr="00B36CDE" w:rsidRDefault="00ED3CAA" w:rsidP="00ED3CAA">
      <w:pPr>
        <w:ind w:firstLine="567"/>
        <w:jc w:val="both"/>
        <w:rPr>
          <w:lang w:eastAsia="en-US"/>
        </w:rPr>
      </w:pPr>
      <w:r w:rsidRPr="00B36CDE">
        <w:rPr>
          <w:lang w:eastAsia="en-US"/>
        </w:rPr>
        <w:lastRenderedPageBreak/>
        <w:t>2) сведения о доходах супруги (супруга) и несовершеннолетних детей, полученных за отчетный период (с 1 января по 31 декабря включительно; для несовершеннолетних детей, достигших совершеннолетия в отчетный период – по дату наступления совершеннолетия) от всех источников (включая заработную плату, пенсии, пособия, иные выплаты), а также сведения об имуществе, принадлежащем им на праве собственности или находящемся в пользовании на ином праве, иных обязательствах имущественного характера по состоянию на конец отчетного периода;</w:t>
      </w:r>
    </w:p>
    <w:p w:rsidR="00ED3CAA" w:rsidRPr="00B36CDE" w:rsidRDefault="00ED3CAA" w:rsidP="00ED3CAA">
      <w:pPr>
        <w:ind w:firstLine="567"/>
        <w:jc w:val="both"/>
        <w:rPr>
          <w:lang w:eastAsia="en-US"/>
        </w:rPr>
      </w:pPr>
      <w:proofErr w:type="gramStart"/>
      <w:r w:rsidRPr="00B36CDE">
        <w:rPr>
          <w:lang w:eastAsia="en-US"/>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общая сумма таких сделок превышает общий доход данного лица и его супруги</w:t>
      </w:r>
      <w:proofErr w:type="gramEnd"/>
      <w:r w:rsidRPr="00B36CDE">
        <w:rPr>
          <w:lang w:eastAsia="en-US"/>
        </w:rPr>
        <w:t xml:space="preserve"> (супруга) за три последних года, предшествующих отчетному периоду, и об источниках получения средств, за счет которых совершены эти сделки.</w:t>
      </w:r>
    </w:p>
    <w:p w:rsidR="00ED3CAA" w:rsidRPr="00B36CDE" w:rsidRDefault="00ED3CAA" w:rsidP="00ED3CAA">
      <w:pPr>
        <w:ind w:firstLine="567"/>
        <w:jc w:val="both"/>
        <w:rPr>
          <w:lang w:eastAsia="en-US"/>
        </w:rPr>
      </w:pPr>
      <w:r w:rsidRPr="00B36CDE">
        <w:rPr>
          <w:lang w:eastAsia="en-US"/>
        </w:rPr>
        <w:t xml:space="preserve">9. Сведения о доходах гражданами, претендующими на замещение муниципальной должности, предусмотренной подпунктом 2 пункта 4 настоящего Положения, представляются в соответствующую избирательную комиссию в порядке и сроки, предусмотренные Федеральным законом № 67-ФЗ. </w:t>
      </w:r>
    </w:p>
    <w:p w:rsidR="00ED3CAA" w:rsidRPr="00B36CDE" w:rsidRDefault="00ED3CAA" w:rsidP="00ED3CAA">
      <w:pPr>
        <w:ind w:firstLine="567"/>
        <w:jc w:val="both"/>
        <w:rPr>
          <w:lang w:eastAsia="en-US"/>
        </w:rPr>
      </w:pPr>
      <w:r w:rsidRPr="00B36CDE">
        <w:rPr>
          <w:lang w:eastAsia="en-US"/>
        </w:rPr>
        <w:t xml:space="preserve">10. Сведения о доходах гражданами, претендующими на замещение муниципальной должности, предусмотренной подпунктом 1 пункта 4 настоящего Положения, а также сведения о доходах, расходах лицом, замещающим муниципальную должность, представляются в кадровую службу (подразделение кадровой службы, специалисту по кадровой работе), уполномоченную Советом </w:t>
      </w:r>
      <w:r w:rsidRPr="003570F6">
        <w:rPr>
          <w:u w:val="single"/>
        </w:rPr>
        <w:t>Митряевского</w:t>
      </w:r>
      <w:r w:rsidRPr="00B36CDE">
        <w:rPr>
          <w:lang w:eastAsia="en-US"/>
        </w:rPr>
        <w:t xml:space="preserve"> сельского поселения Муслюмовского муниципального района.</w:t>
      </w:r>
    </w:p>
    <w:p w:rsidR="00ED3CAA" w:rsidRPr="00B36CDE" w:rsidRDefault="00ED3CAA" w:rsidP="00ED3CAA">
      <w:pPr>
        <w:ind w:firstLine="567"/>
        <w:jc w:val="both"/>
        <w:rPr>
          <w:lang w:eastAsia="en-US"/>
        </w:rPr>
      </w:pPr>
      <w:r w:rsidRPr="00B36CDE">
        <w:rPr>
          <w:lang w:eastAsia="en-US"/>
        </w:rPr>
        <w:t xml:space="preserve">11. В случае если гражданин, претендующий на замещение муниципальной должности, обнаружил, что в представленных им сведениях не отражены или не полностью отражены какие-либо сведения либо имеются ошибки, он вправе не </w:t>
      </w:r>
      <w:proofErr w:type="gramStart"/>
      <w:r w:rsidRPr="00B36CDE">
        <w:rPr>
          <w:lang w:eastAsia="en-US"/>
        </w:rPr>
        <w:t>позднее</w:t>
      </w:r>
      <w:proofErr w:type="gramEnd"/>
      <w:r w:rsidRPr="00B36CDE">
        <w:rPr>
          <w:lang w:eastAsia="en-US"/>
        </w:rPr>
        <w:t xml:space="preserve"> чем за один день до дня рассмотрения вопроса о замещении муниципальной должности (заседания избирательной комиссии, на котором должен решаться вопрос о регистрации кандидата) представить уточненные сведения .</w:t>
      </w:r>
    </w:p>
    <w:p w:rsidR="00ED3CAA" w:rsidRPr="00B36CDE" w:rsidRDefault="00ED3CAA" w:rsidP="00ED3CAA">
      <w:pPr>
        <w:ind w:firstLine="567"/>
        <w:jc w:val="both"/>
        <w:rPr>
          <w:lang w:eastAsia="en-US"/>
        </w:rPr>
      </w:pPr>
      <w:r w:rsidRPr="00B36CDE">
        <w:rPr>
          <w:lang w:eastAsia="en-US"/>
        </w:rPr>
        <w:t>12. Лицо, замещающее муниципальную должность, может представить уточненные сведения в течение одного месяца после окончания срока, указанного в пункте 5 настоящего Положения.</w:t>
      </w:r>
    </w:p>
    <w:p w:rsidR="00ED3CAA" w:rsidRPr="00B36CDE" w:rsidRDefault="00ED3CAA" w:rsidP="00ED3CAA">
      <w:pPr>
        <w:ind w:firstLine="567"/>
        <w:jc w:val="both"/>
        <w:rPr>
          <w:lang w:eastAsia="en-US"/>
        </w:rPr>
      </w:pPr>
      <w:r w:rsidRPr="00B36CDE">
        <w:rPr>
          <w:lang w:eastAsia="en-US"/>
        </w:rPr>
        <w:t>13. Проверка достоверности и полноты сведений, представленных в соответствии с настоящим Положением гражданами, претендующими на замещение муниципальных должностей, и лицами, замещающими муниципальные должности, осуществляется в соответствии с законодательством.</w:t>
      </w:r>
    </w:p>
    <w:p w:rsidR="00ED3CAA" w:rsidRPr="00B36CDE" w:rsidRDefault="00ED3CAA" w:rsidP="00ED3CAA">
      <w:pPr>
        <w:ind w:firstLine="567"/>
        <w:jc w:val="both"/>
        <w:rPr>
          <w:lang w:eastAsia="en-US"/>
        </w:rPr>
      </w:pPr>
      <w:r w:rsidRPr="00B36CDE">
        <w:rPr>
          <w:lang w:eastAsia="en-US"/>
        </w:rPr>
        <w:lastRenderedPageBreak/>
        <w:t>14.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rsidR="00ED3CAA" w:rsidRPr="00B36CDE" w:rsidRDefault="00ED3CAA" w:rsidP="00ED3CAA">
      <w:pPr>
        <w:ind w:firstLine="567"/>
        <w:jc w:val="both"/>
        <w:rPr>
          <w:lang w:eastAsia="en-US"/>
        </w:rPr>
      </w:pPr>
      <w:r w:rsidRPr="00B36CDE">
        <w:rPr>
          <w:lang w:eastAsia="en-US"/>
        </w:rPr>
        <w:t xml:space="preserve">1) в отношении депутата Совета </w:t>
      </w:r>
      <w:r w:rsidRPr="003570F6">
        <w:rPr>
          <w:u w:val="single"/>
        </w:rPr>
        <w:t>Митряевского</w:t>
      </w:r>
      <w:r w:rsidRPr="00B36CDE">
        <w:rPr>
          <w:lang w:eastAsia="en-US"/>
        </w:rPr>
        <w:t xml:space="preserve"> сельского поселения Муслюмовского муниципального:</w:t>
      </w:r>
    </w:p>
    <w:p w:rsidR="00ED3CAA" w:rsidRPr="00B36CDE" w:rsidRDefault="00ED3CAA" w:rsidP="00ED3CAA">
      <w:pPr>
        <w:ind w:firstLine="567"/>
        <w:jc w:val="both"/>
        <w:rPr>
          <w:lang w:eastAsia="en-US"/>
        </w:rPr>
      </w:pPr>
      <w:r w:rsidRPr="00B36CDE">
        <w:rPr>
          <w:lang w:eastAsia="en-US"/>
        </w:rPr>
        <w:t>постоянной комиссией Совета района по законности, правопорядку и депутатской этике;</w:t>
      </w:r>
    </w:p>
    <w:p w:rsidR="00ED3CAA" w:rsidRPr="00B36CDE" w:rsidRDefault="00ED3CAA" w:rsidP="00ED3CAA">
      <w:pPr>
        <w:autoSpaceDE w:val="0"/>
        <w:autoSpaceDN w:val="0"/>
        <w:adjustRightInd w:val="0"/>
        <w:ind w:firstLine="540"/>
        <w:jc w:val="both"/>
        <w:rPr>
          <w:lang w:eastAsia="en-US"/>
        </w:rPr>
      </w:pPr>
      <w:r w:rsidRPr="00B36CDE">
        <w:rPr>
          <w:lang w:eastAsia="en-US"/>
        </w:rPr>
        <w:t>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постоянной комиссии Совета района по законности, правопорядку и депутатской этике;</w:t>
      </w:r>
    </w:p>
    <w:p w:rsidR="00ED3CAA" w:rsidRPr="00B36CDE" w:rsidRDefault="00ED3CAA" w:rsidP="00ED3CAA">
      <w:pPr>
        <w:autoSpaceDE w:val="0"/>
        <w:autoSpaceDN w:val="0"/>
        <w:adjustRightInd w:val="0"/>
        <w:ind w:firstLine="540"/>
        <w:jc w:val="both"/>
        <w:rPr>
          <w:lang w:eastAsia="en-US"/>
        </w:rPr>
      </w:pPr>
      <w:r w:rsidRPr="00B36CDE">
        <w:rPr>
          <w:lang w:eastAsia="en-US"/>
        </w:rPr>
        <w:t>2) в отношении лиц, замещающих иные муниципальные должности, подразделением кадровой службы муниципального органа по профилактике коррупционных и иных правонарушений (должностным лицом указанного органа, ответственным за работу по профилактике коррупционных и иных правонарушений) по поручению Главы района, Совета района.</w:t>
      </w:r>
    </w:p>
    <w:p w:rsidR="00ED3CAA" w:rsidRPr="00B36CDE" w:rsidRDefault="00ED3CAA" w:rsidP="00ED3CAA">
      <w:pPr>
        <w:autoSpaceDE w:val="0"/>
        <w:autoSpaceDN w:val="0"/>
        <w:adjustRightInd w:val="0"/>
        <w:ind w:firstLine="540"/>
        <w:jc w:val="both"/>
        <w:rPr>
          <w:lang w:eastAsia="en-US"/>
        </w:rPr>
      </w:pPr>
      <w:r w:rsidRPr="00B36CDE">
        <w:rPr>
          <w:lang w:eastAsia="en-US"/>
        </w:rPr>
        <w:t>15. Сведения, представляемые в соответствии с настоящим Положением гражданами, претендующими на замещение муниципальных должностей,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ED3CAA" w:rsidRPr="00B36CDE" w:rsidRDefault="00ED3CAA" w:rsidP="00ED3CAA">
      <w:pPr>
        <w:autoSpaceDE w:val="0"/>
        <w:autoSpaceDN w:val="0"/>
        <w:adjustRightInd w:val="0"/>
        <w:ind w:firstLine="540"/>
        <w:jc w:val="both"/>
        <w:rPr>
          <w:lang w:eastAsia="en-US"/>
        </w:rPr>
      </w:pPr>
      <w:r w:rsidRPr="00B36CDE">
        <w:rPr>
          <w:lang w:eastAsia="en-US"/>
        </w:rPr>
        <w:t>Эти сведения могут предоставляться должностным лицам в случаях, предусмотренных федеральными законами и законами Республики Татарстан.</w:t>
      </w:r>
    </w:p>
    <w:p w:rsidR="00ED3CAA" w:rsidRPr="00B36CDE" w:rsidRDefault="00ED3CAA" w:rsidP="00ED3CAA">
      <w:pPr>
        <w:autoSpaceDE w:val="0"/>
        <w:autoSpaceDN w:val="0"/>
        <w:adjustRightInd w:val="0"/>
        <w:ind w:firstLine="540"/>
        <w:jc w:val="both"/>
        <w:rPr>
          <w:lang w:eastAsia="en-US"/>
        </w:rPr>
      </w:pPr>
      <w:r w:rsidRPr="00B36CDE">
        <w:rPr>
          <w:lang w:eastAsia="en-US"/>
        </w:rPr>
        <w:t>16. Сведения о доходах и расходах лица, замещающего муниципальную должность, его супруги (супруга) и несовершеннолетних детей 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ED3CAA" w:rsidRPr="00B36CDE" w:rsidRDefault="00ED3CAA" w:rsidP="00ED3CAA">
      <w:pPr>
        <w:autoSpaceDE w:val="0"/>
        <w:autoSpaceDN w:val="0"/>
        <w:adjustRightInd w:val="0"/>
        <w:ind w:firstLine="540"/>
        <w:jc w:val="both"/>
        <w:rPr>
          <w:lang w:eastAsia="en-US"/>
        </w:rPr>
      </w:pPr>
      <w:r w:rsidRPr="00B36CDE">
        <w:rPr>
          <w:lang w:eastAsia="en-US"/>
        </w:rPr>
        <w:t>17. </w:t>
      </w:r>
      <w:proofErr w:type="gramStart"/>
      <w:r w:rsidRPr="00B36CDE">
        <w:rPr>
          <w:lang w:eastAsia="en-US"/>
        </w:rPr>
        <w:t>Служащие из числа лиц кадровой службы, уполномоченной Советом района на работу со сведениями, представляемыми в соответствии с настоящим Положением гражданами, претендующими за замещение муниципальных должностей, и лицами, замещающими муниципальные должности, виновные в разглашении этих сведений или использовании в целях, не предусмотренных законодательством, а также виновные в разглашении сведений, отнесенных к государственной тайне или являющихся конфиденциальными, несут ответственность в соответствии с</w:t>
      </w:r>
      <w:proofErr w:type="gramEnd"/>
      <w:r w:rsidRPr="00B36CDE">
        <w:rPr>
          <w:lang w:eastAsia="en-US"/>
        </w:rPr>
        <w:t xml:space="preserve"> законодательством.</w:t>
      </w:r>
    </w:p>
    <w:p w:rsidR="00ED3CAA" w:rsidRPr="00B36CDE" w:rsidRDefault="00ED3CAA" w:rsidP="00ED3CAA">
      <w:pPr>
        <w:autoSpaceDE w:val="0"/>
        <w:autoSpaceDN w:val="0"/>
        <w:adjustRightInd w:val="0"/>
        <w:ind w:firstLine="540"/>
        <w:jc w:val="both"/>
        <w:rPr>
          <w:lang w:eastAsia="en-US"/>
        </w:rPr>
      </w:pPr>
      <w:r w:rsidRPr="00B36CDE">
        <w:rPr>
          <w:lang w:eastAsia="en-US"/>
        </w:rPr>
        <w:t xml:space="preserve">18. Сведения о доходах, представленные претендентом на замещение муниципальной должности в случае его наделения полномочиями по муниципальной должности (назначения, избрания на муниципальную </w:t>
      </w:r>
      <w:r w:rsidRPr="00B36CDE">
        <w:rPr>
          <w:lang w:eastAsia="en-US"/>
        </w:rPr>
        <w:lastRenderedPageBreak/>
        <w:t>должность), сведения о доходах и расходах, представляемые им ежегодно, а также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ED3CAA" w:rsidRPr="00B36CDE" w:rsidRDefault="00ED3CAA" w:rsidP="00ED3CAA">
      <w:pPr>
        <w:autoSpaceDE w:val="0"/>
        <w:autoSpaceDN w:val="0"/>
        <w:adjustRightInd w:val="0"/>
        <w:ind w:firstLine="540"/>
        <w:jc w:val="both"/>
        <w:rPr>
          <w:lang w:eastAsia="en-US"/>
        </w:rPr>
      </w:pPr>
      <w:r w:rsidRPr="00B36CDE">
        <w:rPr>
          <w:lang w:eastAsia="en-US"/>
        </w:rPr>
        <w:t>В случае если гражданин, представивший сведения о доходах, а также о доходах своих супруги (супруга) и несовершеннолетних детей, не был наделен полномочиями по муниципальной должности, соответствующие документы (справки) возвращаются ему по письменному заявлению.</w:t>
      </w:r>
    </w:p>
    <w:p w:rsidR="00ED3CAA" w:rsidRPr="00B36CDE" w:rsidRDefault="00ED3CAA" w:rsidP="00ED3CAA">
      <w:pPr>
        <w:autoSpaceDE w:val="0"/>
        <w:autoSpaceDN w:val="0"/>
        <w:adjustRightInd w:val="0"/>
        <w:ind w:firstLine="540"/>
        <w:jc w:val="both"/>
        <w:rPr>
          <w:lang w:eastAsia="en-US"/>
        </w:rPr>
      </w:pPr>
      <w:r w:rsidRPr="00B36CDE">
        <w:rPr>
          <w:lang w:eastAsia="en-US"/>
        </w:rPr>
        <w:t>19. Непредставление (представление с нарушением срока) или представление заведомо ложных сведений о доходах, гражданином, претендующим на замещение муниципальной должности, служит основанием для отказа в регистрации данного лица в качестве претендента на муниципальную должность.</w:t>
      </w:r>
    </w:p>
    <w:p w:rsidR="00ED3CAA" w:rsidRPr="00B36CDE" w:rsidRDefault="00ED3CAA" w:rsidP="00ED3CAA">
      <w:pPr>
        <w:autoSpaceDE w:val="0"/>
        <w:autoSpaceDN w:val="0"/>
        <w:adjustRightInd w:val="0"/>
        <w:ind w:firstLine="540"/>
        <w:jc w:val="both"/>
        <w:rPr>
          <w:lang w:eastAsia="en-US"/>
        </w:rPr>
      </w:pPr>
      <w:r w:rsidRPr="00B36CDE">
        <w:rPr>
          <w:lang w:eastAsia="en-US"/>
        </w:rPr>
        <w:t>20. Непредставление (представление с нарушением срока) или представление неполных, недостоверных, в том числе заведомо ложных, сведений о доходах, расходах лицом, замещающим муниципальную должность, влечет ответственность, предусмотренную законодательством, в том числе освобождение от замещаемой должности, в порядке, определенном законодательством.</w:t>
      </w: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Pr="00B36CDE" w:rsidRDefault="00ED3CAA" w:rsidP="00ED3CAA">
      <w:pPr>
        <w:rPr>
          <w:b/>
        </w:rPr>
      </w:pPr>
    </w:p>
    <w:p w:rsidR="00ED3CAA" w:rsidRDefault="00ED3CAA" w:rsidP="00ED3CAA">
      <w:pPr>
        <w:autoSpaceDE w:val="0"/>
        <w:autoSpaceDN w:val="0"/>
        <w:adjustRightInd w:val="0"/>
        <w:ind w:firstLine="6237"/>
        <w:rPr>
          <w:sz w:val="24"/>
          <w:szCs w:val="24"/>
          <w:lang w:eastAsia="en-US"/>
        </w:rPr>
      </w:pPr>
    </w:p>
    <w:p w:rsidR="00ED3CAA" w:rsidRDefault="00ED3CAA" w:rsidP="00ED3CAA">
      <w:pPr>
        <w:autoSpaceDE w:val="0"/>
        <w:autoSpaceDN w:val="0"/>
        <w:adjustRightInd w:val="0"/>
        <w:ind w:firstLine="6237"/>
        <w:rPr>
          <w:sz w:val="24"/>
          <w:szCs w:val="24"/>
          <w:lang w:eastAsia="en-US"/>
        </w:rPr>
      </w:pP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Приложение № 2</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к решению Совета</w:t>
      </w:r>
    </w:p>
    <w:p w:rsidR="00ED3CAA" w:rsidRPr="00B36CDE" w:rsidRDefault="00ED3CAA" w:rsidP="00ED3CAA">
      <w:pPr>
        <w:autoSpaceDE w:val="0"/>
        <w:autoSpaceDN w:val="0"/>
        <w:adjustRightInd w:val="0"/>
        <w:ind w:left="6237"/>
        <w:rPr>
          <w:sz w:val="24"/>
          <w:szCs w:val="24"/>
          <w:lang w:eastAsia="en-US"/>
        </w:rPr>
      </w:pPr>
      <w:r>
        <w:rPr>
          <w:sz w:val="24"/>
          <w:szCs w:val="24"/>
          <w:lang w:eastAsia="en-US"/>
        </w:rPr>
        <w:t>Митряевского</w:t>
      </w:r>
      <w:r w:rsidRPr="00B36CDE">
        <w:rPr>
          <w:sz w:val="24"/>
          <w:szCs w:val="24"/>
          <w:lang w:eastAsia="en-US"/>
        </w:rPr>
        <w:t xml:space="preserve"> сельского поселения Муслюмовского </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 xml:space="preserve">муниципального района </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Республики Татарстан</w:t>
      </w:r>
    </w:p>
    <w:p w:rsidR="00ED3CAA" w:rsidRPr="00B36CDE" w:rsidRDefault="00ED3CAA" w:rsidP="00ED3CAA">
      <w:pPr>
        <w:autoSpaceDE w:val="0"/>
        <w:autoSpaceDN w:val="0"/>
        <w:adjustRightInd w:val="0"/>
        <w:ind w:firstLine="6237"/>
        <w:rPr>
          <w:sz w:val="24"/>
          <w:szCs w:val="24"/>
          <w:lang w:eastAsia="en-US"/>
        </w:rPr>
      </w:pPr>
      <w:r w:rsidRPr="00B36CDE">
        <w:rPr>
          <w:sz w:val="24"/>
          <w:szCs w:val="24"/>
          <w:lang w:eastAsia="en-US"/>
        </w:rPr>
        <w:t xml:space="preserve"> от «</w:t>
      </w:r>
      <w:r>
        <w:rPr>
          <w:sz w:val="24"/>
          <w:szCs w:val="24"/>
          <w:lang w:eastAsia="en-US"/>
        </w:rPr>
        <w:t>22</w:t>
      </w:r>
      <w:r w:rsidRPr="00B36CDE">
        <w:rPr>
          <w:sz w:val="24"/>
          <w:szCs w:val="24"/>
          <w:lang w:eastAsia="en-US"/>
        </w:rPr>
        <w:t>»</w:t>
      </w:r>
      <w:r>
        <w:rPr>
          <w:sz w:val="24"/>
          <w:szCs w:val="24"/>
          <w:lang w:eastAsia="en-US"/>
        </w:rPr>
        <w:t>марта</w:t>
      </w:r>
      <w:r w:rsidRPr="00B36CDE">
        <w:rPr>
          <w:sz w:val="24"/>
          <w:szCs w:val="24"/>
          <w:lang w:eastAsia="en-US"/>
        </w:rPr>
        <w:t xml:space="preserve"> </w:t>
      </w:r>
      <w:smartTag w:uri="urn:schemas-microsoft-com:office:smarttags" w:element="metricconverter">
        <w:smartTagPr>
          <w:attr w:name="ProductID" w:val="2016 г"/>
        </w:smartTagPr>
        <w:r w:rsidRPr="00B36CDE">
          <w:rPr>
            <w:sz w:val="24"/>
            <w:szCs w:val="24"/>
            <w:lang w:eastAsia="en-US"/>
          </w:rPr>
          <w:t>2016 г</w:t>
        </w:r>
      </w:smartTag>
      <w:r w:rsidRPr="00B36CDE">
        <w:rPr>
          <w:sz w:val="24"/>
          <w:szCs w:val="24"/>
          <w:lang w:eastAsia="en-US"/>
        </w:rPr>
        <w:t xml:space="preserve">. № </w:t>
      </w:r>
      <w:r>
        <w:rPr>
          <w:sz w:val="24"/>
          <w:szCs w:val="24"/>
          <w:lang w:eastAsia="en-US"/>
        </w:rPr>
        <w:t>1</w:t>
      </w:r>
    </w:p>
    <w:p w:rsidR="00ED3CAA" w:rsidRPr="00B36CDE" w:rsidRDefault="00ED3CAA" w:rsidP="00ED3CAA">
      <w:pPr>
        <w:autoSpaceDE w:val="0"/>
        <w:autoSpaceDN w:val="0"/>
        <w:adjustRightInd w:val="0"/>
        <w:jc w:val="center"/>
        <w:rPr>
          <w:b/>
          <w:lang w:eastAsia="en-US"/>
        </w:rPr>
      </w:pPr>
    </w:p>
    <w:p w:rsidR="00ED3CAA" w:rsidRPr="00B36CDE" w:rsidRDefault="00ED3CAA" w:rsidP="00ED3CAA">
      <w:pPr>
        <w:autoSpaceDE w:val="0"/>
        <w:autoSpaceDN w:val="0"/>
        <w:adjustRightInd w:val="0"/>
        <w:jc w:val="center"/>
        <w:rPr>
          <w:b/>
          <w:lang w:eastAsia="en-US"/>
        </w:rPr>
      </w:pPr>
    </w:p>
    <w:p w:rsidR="00ED3CAA" w:rsidRPr="00B36CDE" w:rsidRDefault="00ED3CAA" w:rsidP="00ED3CAA">
      <w:pPr>
        <w:autoSpaceDE w:val="0"/>
        <w:autoSpaceDN w:val="0"/>
        <w:adjustRightInd w:val="0"/>
        <w:jc w:val="center"/>
        <w:rPr>
          <w:b/>
          <w:lang w:eastAsia="en-US"/>
        </w:rPr>
      </w:pPr>
      <w:r w:rsidRPr="00B36CDE">
        <w:rPr>
          <w:b/>
          <w:lang w:eastAsia="en-US"/>
        </w:rPr>
        <w:t xml:space="preserve">Перечень </w:t>
      </w:r>
    </w:p>
    <w:p w:rsidR="00ED3CAA" w:rsidRPr="00B36CDE" w:rsidRDefault="00ED3CAA" w:rsidP="00ED3CAA">
      <w:pPr>
        <w:autoSpaceDE w:val="0"/>
        <w:autoSpaceDN w:val="0"/>
        <w:adjustRightInd w:val="0"/>
        <w:jc w:val="center"/>
        <w:rPr>
          <w:b/>
          <w:lang w:eastAsia="en-US"/>
        </w:rPr>
      </w:pPr>
      <w:r w:rsidRPr="00B36CDE">
        <w:rPr>
          <w:b/>
          <w:lang w:eastAsia="en-US"/>
        </w:rPr>
        <w:t xml:space="preserve">муниципальных должностей  </w:t>
      </w:r>
      <w:r>
        <w:rPr>
          <w:b/>
          <w:lang w:eastAsia="en-US"/>
        </w:rPr>
        <w:t>Митряевского</w:t>
      </w:r>
      <w:r w:rsidRPr="00B36CDE">
        <w:rPr>
          <w:b/>
          <w:lang w:eastAsia="en-US"/>
        </w:rPr>
        <w:t xml:space="preserve"> сельского поселения Муслюмовского муниципального района Республики Татарстан,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w:t>
      </w:r>
    </w:p>
    <w:p w:rsidR="00ED3CAA" w:rsidRPr="00B36CDE" w:rsidRDefault="00ED3CAA" w:rsidP="00ED3CAA">
      <w:pPr>
        <w:autoSpaceDE w:val="0"/>
        <w:autoSpaceDN w:val="0"/>
        <w:adjustRightInd w:val="0"/>
        <w:jc w:val="center"/>
        <w:rPr>
          <w:b/>
          <w:lang w:eastAsia="en-US"/>
        </w:rPr>
      </w:pPr>
      <w:r w:rsidRPr="00B36CDE">
        <w:rPr>
          <w:b/>
          <w:lang w:eastAsia="en-US"/>
        </w:rPr>
        <w:t xml:space="preserve">и </w:t>
      </w:r>
      <w:proofErr w:type="gramStart"/>
      <w:r w:rsidRPr="00B36CDE">
        <w:rPr>
          <w:b/>
          <w:lang w:eastAsia="en-US"/>
        </w:rPr>
        <w:t>обязательствах</w:t>
      </w:r>
      <w:proofErr w:type="gramEnd"/>
      <w:r w:rsidRPr="00B36CDE">
        <w:rPr>
          <w:b/>
          <w:lang w:eastAsia="en-US"/>
        </w:rPr>
        <w:t xml:space="preserve"> имущественного характера своих супруги (супруга) </w:t>
      </w:r>
    </w:p>
    <w:p w:rsidR="00ED3CAA" w:rsidRPr="00B36CDE" w:rsidRDefault="00ED3CAA" w:rsidP="00ED3CAA">
      <w:pPr>
        <w:autoSpaceDE w:val="0"/>
        <w:autoSpaceDN w:val="0"/>
        <w:adjustRightInd w:val="0"/>
        <w:jc w:val="center"/>
        <w:rPr>
          <w:b/>
          <w:lang w:eastAsia="en-US"/>
        </w:rPr>
      </w:pPr>
      <w:r w:rsidRPr="00B36CDE">
        <w:rPr>
          <w:b/>
          <w:lang w:eastAsia="en-US"/>
        </w:rPr>
        <w:t>и несовершеннолетних детей, и при замещении которых лица, замещающие эти муниципальные должности,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ED3CAA" w:rsidRPr="00B36CDE" w:rsidRDefault="00ED3CAA" w:rsidP="00ED3CAA">
      <w:pPr>
        <w:autoSpaceDE w:val="0"/>
        <w:autoSpaceDN w:val="0"/>
        <w:adjustRightInd w:val="0"/>
        <w:jc w:val="center"/>
        <w:rPr>
          <w:b/>
          <w:i/>
          <w:lang w:eastAsia="en-US"/>
        </w:rPr>
      </w:pPr>
    </w:p>
    <w:p w:rsidR="00ED3CAA" w:rsidRPr="00B36CDE" w:rsidRDefault="00ED3CAA" w:rsidP="00ED3CAA">
      <w:pPr>
        <w:autoSpaceDE w:val="0"/>
        <w:autoSpaceDN w:val="0"/>
        <w:adjustRightInd w:val="0"/>
        <w:jc w:val="center"/>
        <w:rPr>
          <w:lang w:eastAsia="en-US"/>
        </w:rPr>
      </w:pPr>
    </w:p>
    <w:p w:rsidR="00ED3CAA" w:rsidRPr="00B36CDE" w:rsidRDefault="00ED3CAA" w:rsidP="00ED3CAA">
      <w:pPr>
        <w:autoSpaceDE w:val="0"/>
        <w:autoSpaceDN w:val="0"/>
        <w:adjustRightInd w:val="0"/>
        <w:jc w:val="center"/>
        <w:rPr>
          <w:lang w:eastAsia="en-US"/>
        </w:rPr>
      </w:pPr>
    </w:p>
    <w:p w:rsidR="00ED3CAA" w:rsidRPr="00B36CDE" w:rsidRDefault="00ED3CAA" w:rsidP="00ED3CAA">
      <w:pPr>
        <w:autoSpaceDE w:val="0"/>
        <w:autoSpaceDN w:val="0"/>
        <w:adjustRightInd w:val="0"/>
        <w:ind w:firstLine="567"/>
        <w:jc w:val="both"/>
        <w:rPr>
          <w:lang w:eastAsia="en-US"/>
        </w:rPr>
      </w:pPr>
      <w:r w:rsidRPr="00B36CDE">
        <w:rPr>
          <w:lang w:eastAsia="en-US"/>
        </w:rPr>
        <w:t xml:space="preserve">Глава </w:t>
      </w:r>
      <w:r w:rsidRPr="003570F6">
        <w:rPr>
          <w:u w:val="single"/>
        </w:rPr>
        <w:t>Митряевского</w:t>
      </w:r>
      <w:r w:rsidRPr="00B36CDE">
        <w:rPr>
          <w:lang w:eastAsia="en-US"/>
        </w:rPr>
        <w:t xml:space="preserve"> сельского поселения Муслюмовского муниципального района Республики Татарстан</w:t>
      </w:r>
    </w:p>
    <w:p w:rsidR="00ED3CAA" w:rsidRPr="00B36CDE" w:rsidRDefault="00ED3CAA" w:rsidP="00ED3CAA">
      <w:pPr>
        <w:autoSpaceDE w:val="0"/>
        <w:autoSpaceDN w:val="0"/>
        <w:adjustRightInd w:val="0"/>
        <w:jc w:val="both"/>
        <w:rPr>
          <w:lang w:eastAsia="en-US"/>
        </w:rPr>
      </w:pPr>
    </w:p>
    <w:p w:rsidR="00ED3CAA" w:rsidRPr="00B36CDE" w:rsidRDefault="00ED3CAA" w:rsidP="00ED3CAA">
      <w:pPr>
        <w:autoSpaceDE w:val="0"/>
        <w:autoSpaceDN w:val="0"/>
        <w:adjustRightInd w:val="0"/>
        <w:ind w:firstLine="567"/>
        <w:jc w:val="both"/>
        <w:rPr>
          <w:lang w:eastAsia="en-US"/>
        </w:rPr>
      </w:pPr>
      <w:r w:rsidRPr="00B36CDE">
        <w:rPr>
          <w:lang w:eastAsia="en-US"/>
        </w:rPr>
        <w:t xml:space="preserve">Депутаты Совета  </w:t>
      </w:r>
      <w:r w:rsidRPr="003570F6">
        <w:rPr>
          <w:u w:val="single"/>
        </w:rPr>
        <w:t>Митряевского</w:t>
      </w:r>
      <w:r w:rsidRPr="00B36CDE">
        <w:rPr>
          <w:lang w:eastAsia="en-US"/>
        </w:rPr>
        <w:t xml:space="preserve"> сельского поселения Муслюмовского муниципального района Республики Татарстан</w:t>
      </w:r>
    </w:p>
    <w:p w:rsidR="00ED3CAA" w:rsidRPr="00B36CDE" w:rsidRDefault="00ED3CAA" w:rsidP="00ED3CAA">
      <w:pPr>
        <w:jc w:val="both"/>
        <w:rPr>
          <w:b/>
        </w:rPr>
      </w:pPr>
    </w:p>
    <w:p w:rsidR="00ED3CAA" w:rsidRPr="00B36CDE" w:rsidRDefault="00ED3CAA" w:rsidP="00ED3CAA">
      <w:pPr>
        <w:jc w:val="center"/>
        <w:rPr>
          <w:b/>
        </w:rPr>
      </w:pPr>
    </w:p>
    <w:p w:rsidR="00ED3CAA" w:rsidRPr="00B36CDE" w:rsidRDefault="00ED3CAA" w:rsidP="00ED3CAA">
      <w:pPr>
        <w:jc w:val="center"/>
        <w:rPr>
          <w:b/>
        </w:rPr>
      </w:pPr>
    </w:p>
    <w:p w:rsidR="00ED3CAA" w:rsidRPr="00B36CDE" w:rsidRDefault="00ED3CAA" w:rsidP="00ED3CAA">
      <w:pPr>
        <w:jc w:val="center"/>
        <w:rPr>
          <w:b/>
        </w:rPr>
      </w:pPr>
    </w:p>
    <w:p w:rsidR="0076045F" w:rsidRPr="00ED3CAA" w:rsidRDefault="0076045F">
      <w:bookmarkStart w:id="1" w:name="_GoBack"/>
      <w:bookmarkEnd w:id="1"/>
    </w:p>
    <w:sectPr w:rsidR="0076045F" w:rsidRPr="00ED3CAA" w:rsidSect="002872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imes New Roman Tat">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22"/>
    <w:rsid w:val="002872AE"/>
    <w:rsid w:val="00493922"/>
    <w:rsid w:val="0076045F"/>
    <w:rsid w:val="00CF034F"/>
    <w:rsid w:val="00ED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A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CAA"/>
    <w:rPr>
      <w:rFonts w:ascii="Tahoma" w:hAnsi="Tahoma" w:cs="Tahoma"/>
      <w:sz w:val="16"/>
      <w:szCs w:val="16"/>
    </w:rPr>
  </w:style>
  <w:style w:type="character" w:customStyle="1" w:styleId="a4">
    <w:name w:val="Текст выноски Знак"/>
    <w:basedOn w:val="a0"/>
    <w:link w:val="a3"/>
    <w:uiPriority w:val="99"/>
    <w:semiHidden/>
    <w:rsid w:val="00ED3C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CA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CAA"/>
    <w:rPr>
      <w:rFonts w:ascii="Tahoma" w:hAnsi="Tahoma" w:cs="Tahoma"/>
      <w:sz w:val="16"/>
      <w:szCs w:val="16"/>
    </w:rPr>
  </w:style>
  <w:style w:type="character" w:customStyle="1" w:styleId="a4">
    <w:name w:val="Текст выноски Знак"/>
    <w:basedOn w:val="a0"/>
    <w:link w:val="a3"/>
    <w:uiPriority w:val="99"/>
    <w:semiHidden/>
    <w:rsid w:val="00ED3C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tr.Mus@tatar.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2827</Words>
  <Characters>16115</Characters>
  <Application>Microsoft Office Word</Application>
  <DocSecurity>0</DocSecurity>
  <Lines>134</Lines>
  <Paragraphs>37</Paragraphs>
  <ScaleCrop>false</ScaleCrop>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dc:creator>
  <cp:keywords/>
  <dc:description/>
  <cp:lastModifiedBy>Rik</cp:lastModifiedBy>
  <cp:revision>2</cp:revision>
  <dcterms:created xsi:type="dcterms:W3CDTF">2016-03-31T11:44:00Z</dcterms:created>
  <dcterms:modified xsi:type="dcterms:W3CDTF">2016-03-31T11:44:00Z</dcterms:modified>
</cp:coreProperties>
</file>